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B3" w:rsidRPr="00B279B3" w:rsidRDefault="00B279B3" w:rsidP="00B279B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Lichtelijst-accent1"/>
        <w:tblW w:w="0" w:type="auto"/>
        <w:tblLook w:val="01E0" w:firstRow="1" w:lastRow="1" w:firstColumn="1" w:lastColumn="1" w:noHBand="0" w:noVBand="0"/>
      </w:tblPr>
      <w:tblGrid>
        <w:gridCol w:w="3070"/>
        <w:gridCol w:w="1898"/>
        <w:gridCol w:w="4244"/>
      </w:tblGrid>
      <w:tr w:rsidR="00B279B3" w:rsidRPr="00B279B3" w:rsidTr="00114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B279B3" w:rsidRPr="00114E9C" w:rsidRDefault="00B279B3" w:rsidP="001B6168">
            <w:pPr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bookmarkStart w:id="0" w:name="_GoBack"/>
            <w:bookmarkEnd w:id="0"/>
          </w:p>
          <w:p w:rsidR="00B279B3" w:rsidRPr="00114E9C" w:rsidRDefault="00B279B3" w:rsidP="001B6168">
            <w:pPr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114E9C">
              <w:rPr>
                <w:rFonts w:asciiTheme="minorHAnsi" w:hAnsiTheme="minorHAnsi" w:cstheme="minorHAnsi"/>
                <w:sz w:val="28"/>
                <w:szCs w:val="28"/>
              </w:rPr>
              <w:t xml:space="preserve">Beoordeling </w:t>
            </w:r>
            <w:r w:rsidR="00114E9C" w:rsidRPr="00114E9C">
              <w:rPr>
                <w:rFonts w:asciiTheme="minorHAnsi" w:hAnsiTheme="minorHAnsi" w:cstheme="minorHAnsi"/>
                <w:b w:val="0"/>
                <w:sz w:val="28"/>
                <w:szCs w:val="28"/>
              </w:rPr>
              <w:t>presentatie</w:t>
            </w:r>
            <w:r w:rsidRPr="00114E9C">
              <w:rPr>
                <w:rFonts w:asciiTheme="minorHAnsi" w:hAnsiTheme="minorHAnsi" w:cstheme="minorHAnsi"/>
                <w:sz w:val="28"/>
                <w:szCs w:val="28"/>
              </w:rPr>
              <w:t xml:space="preserve"> “Gezonde voeding voor senioren”</w:t>
            </w:r>
          </w:p>
          <w:p w:rsidR="00B279B3" w:rsidRPr="00B279B3" w:rsidRDefault="00B279B3" w:rsidP="001B616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279B3" w:rsidRPr="00B279B3" w:rsidTr="00114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Technisch en lay-out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 / V / G / ZG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4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Toelichting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9B3" w:rsidRPr="00B279B3" w:rsidTr="00114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Er is sprake van een eenduidige structuur en navigatie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:rsidR="00B279B3" w:rsidRPr="00B279B3" w:rsidRDefault="00114E9C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4" w:type="dxa"/>
          </w:tcPr>
          <w:p w:rsidR="00B279B3" w:rsidRPr="00B279B3" w:rsidRDefault="00114E9C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Ziet er goed verzorgd uit, logische opbouw</w:t>
            </w:r>
          </w:p>
        </w:tc>
      </w:tr>
      <w:tr w:rsidR="00B279B3" w:rsidRPr="00B279B3" w:rsidTr="00114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Er is eenheid in vormgeving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:rsidR="00B279B3" w:rsidRPr="00B279B3" w:rsidRDefault="00114E9C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4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9B3" w:rsidRPr="00B279B3" w:rsidTr="00114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Het leermiddel bevat externe linken die werken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:rsidR="00B279B3" w:rsidRPr="00B279B3" w:rsidRDefault="00114E9C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4" w:type="dxa"/>
          </w:tcPr>
          <w:p w:rsidR="00B279B3" w:rsidRPr="00B279B3" w:rsidRDefault="00114E9C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 kunt goed doorlinken.</w:t>
            </w:r>
          </w:p>
        </w:tc>
      </w:tr>
      <w:tr w:rsidR="00B279B3" w:rsidRPr="00B279B3" w:rsidTr="00114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Het leermiddel bevat afbeeldingen en video/ animatie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:rsidR="00B279B3" w:rsidRPr="00B279B3" w:rsidRDefault="00114E9C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Niet gezien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4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9B3" w:rsidRPr="00B279B3" w:rsidTr="00114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De lay-out is ordelijk en sluit aan bij de doelgroep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:rsidR="00B279B3" w:rsidRPr="00B279B3" w:rsidRDefault="00114E9C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4" w:type="dxa"/>
          </w:tcPr>
          <w:p w:rsidR="00B279B3" w:rsidRPr="00B279B3" w:rsidRDefault="00114E9C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Goed, mooie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wikiwijs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Goed te hanteren</w:t>
            </w:r>
          </w:p>
        </w:tc>
      </w:tr>
      <w:tr w:rsidR="00B279B3" w:rsidRPr="00B279B3" w:rsidTr="00114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Inhoud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4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9B3" w:rsidRPr="00B279B3" w:rsidTr="00114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Er is een inleiding op en toelichting van de leerstof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:rsidR="00B279B3" w:rsidRPr="00B279B3" w:rsidRDefault="00114E9C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4" w:type="dxa"/>
          </w:tcPr>
          <w:p w:rsidR="00B279B3" w:rsidRPr="00B279B3" w:rsidRDefault="00114E9C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Duidelijke start.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Lln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weten wat er komt in de les.</w:t>
            </w:r>
          </w:p>
        </w:tc>
      </w:tr>
      <w:tr w:rsidR="00B279B3" w:rsidRPr="00B279B3" w:rsidTr="00114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De leerstof is op niveau (sluit aan bij de doelgroep)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:rsidR="00B279B3" w:rsidRPr="00B279B3" w:rsidRDefault="00114E9C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4" w:type="dxa"/>
          </w:tcPr>
          <w:p w:rsidR="00B279B3" w:rsidRPr="00B279B3" w:rsidRDefault="00114E9C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Goede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interactie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met de klas, reageren goed op de vragen van de docent.</w:t>
            </w:r>
          </w:p>
        </w:tc>
      </w:tr>
      <w:tr w:rsidR="00B279B3" w:rsidRPr="00B279B3" w:rsidTr="00114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Er is sprake van een duidelijke bronnenvermelding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:rsidR="00B279B3" w:rsidRPr="00B279B3" w:rsidRDefault="00114E9C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4" w:type="dxa"/>
          </w:tcPr>
          <w:p w:rsidR="00B279B3" w:rsidRPr="00B279B3" w:rsidRDefault="00114E9C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Duidelijk met goede instructie.</w:t>
            </w:r>
          </w:p>
        </w:tc>
      </w:tr>
      <w:tr w:rsidR="00B279B3" w:rsidRPr="00B279B3" w:rsidTr="00114E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279B3">
              <w:rPr>
                <w:rFonts w:asciiTheme="minorHAnsi" w:hAnsiTheme="minorHAnsi" w:cstheme="minorHAnsi"/>
                <w:sz w:val="22"/>
                <w:szCs w:val="22"/>
              </w:rPr>
              <w:t>Algemene opmerkingen:</w:t>
            </w: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9B3" w:rsidRPr="00B279B3" w:rsidRDefault="00B279B3" w:rsidP="001B61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279B3" w:rsidRDefault="00B279B3" w:rsidP="00B279B3">
      <w:pPr>
        <w:rPr>
          <w:rFonts w:asciiTheme="minorHAnsi" w:hAnsiTheme="minorHAnsi" w:cstheme="minorHAnsi"/>
          <w:sz w:val="22"/>
          <w:szCs w:val="22"/>
        </w:rPr>
      </w:pPr>
      <w:r w:rsidRPr="00B279B3">
        <w:rPr>
          <w:rFonts w:asciiTheme="minorHAnsi" w:hAnsiTheme="minorHAnsi" w:cstheme="minorHAnsi"/>
        </w:rPr>
        <w:br/>
      </w:r>
    </w:p>
    <w:p w:rsidR="00B279B3" w:rsidRDefault="00B279B3" w:rsidP="00B279B3">
      <w:pPr>
        <w:rPr>
          <w:rFonts w:asciiTheme="minorHAnsi" w:hAnsiTheme="minorHAnsi" w:cstheme="minorHAnsi"/>
          <w:sz w:val="22"/>
          <w:szCs w:val="22"/>
        </w:rPr>
      </w:pPr>
    </w:p>
    <w:p w:rsidR="00B279B3" w:rsidRPr="00B279B3" w:rsidRDefault="00B279B3" w:rsidP="00B279B3">
      <w:pPr>
        <w:rPr>
          <w:rFonts w:asciiTheme="minorHAnsi" w:hAnsiTheme="minorHAnsi" w:cstheme="minorHAnsi"/>
          <w:sz w:val="22"/>
          <w:szCs w:val="22"/>
        </w:rPr>
      </w:pPr>
    </w:p>
    <w:p w:rsidR="00B279B3" w:rsidRPr="00114E9C" w:rsidRDefault="00B279B3" w:rsidP="00B279B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14E9C">
        <w:rPr>
          <w:rFonts w:asciiTheme="minorHAnsi" w:hAnsiTheme="minorHAnsi" w:cstheme="minorHAnsi"/>
          <w:b/>
          <w:i/>
          <w:sz w:val="22"/>
          <w:szCs w:val="22"/>
        </w:rPr>
        <w:t>Beoordeeld door:</w:t>
      </w:r>
      <w:r w:rsidR="00114E9C" w:rsidRPr="00114E9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114E9C" w:rsidRPr="00114E9C">
        <w:rPr>
          <w:rFonts w:asciiTheme="minorHAnsi" w:hAnsiTheme="minorHAnsi" w:cstheme="minorHAnsi"/>
          <w:b/>
          <w:i/>
          <w:sz w:val="22"/>
          <w:szCs w:val="22"/>
        </w:rPr>
        <w:t>Lidy</w:t>
      </w:r>
      <w:proofErr w:type="spellEnd"/>
      <w:r w:rsidR="00114E9C" w:rsidRPr="00114E9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114E9C" w:rsidRPr="00114E9C">
        <w:rPr>
          <w:rFonts w:asciiTheme="minorHAnsi" w:hAnsiTheme="minorHAnsi" w:cstheme="minorHAnsi"/>
          <w:b/>
          <w:i/>
          <w:sz w:val="22"/>
          <w:szCs w:val="22"/>
        </w:rPr>
        <w:t>Lenferink</w:t>
      </w:r>
      <w:proofErr w:type="spellEnd"/>
    </w:p>
    <w:p w:rsidR="00B279B3" w:rsidRPr="00114E9C" w:rsidRDefault="00B279B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14E9C">
        <w:rPr>
          <w:rFonts w:asciiTheme="minorHAnsi" w:hAnsiTheme="minorHAnsi" w:cstheme="minorHAnsi"/>
          <w:b/>
          <w:i/>
          <w:sz w:val="22"/>
          <w:szCs w:val="22"/>
        </w:rPr>
        <w:br/>
        <w:t>Datum beoordeling:</w:t>
      </w:r>
      <w:r w:rsidR="00114E9C" w:rsidRPr="00114E9C">
        <w:rPr>
          <w:rFonts w:asciiTheme="minorHAnsi" w:hAnsiTheme="minorHAnsi" w:cstheme="minorHAnsi"/>
          <w:b/>
          <w:i/>
          <w:sz w:val="22"/>
          <w:szCs w:val="22"/>
        </w:rPr>
        <w:t xml:space="preserve"> 21-06-2013</w:t>
      </w:r>
    </w:p>
    <w:sectPr w:rsidR="00B279B3" w:rsidRPr="00114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B3"/>
    <w:rsid w:val="001015B9"/>
    <w:rsid w:val="00114E9C"/>
    <w:rsid w:val="00571D5B"/>
    <w:rsid w:val="00B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27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1">
    <w:name w:val="Light List Accent 1"/>
    <w:basedOn w:val="Standaardtabel"/>
    <w:uiPriority w:val="61"/>
    <w:rsid w:val="00114E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27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1">
    <w:name w:val="Light List Accent 1"/>
    <w:basedOn w:val="Standaardtabel"/>
    <w:uiPriority w:val="61"/>
    <w:rsid w:val="00114E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2</cp:revision>
  <dcterms:created xsi:type="dcterms:W3CDTF">2013-06-21T13:36:00Z</dcterms:created>
  <dcterms:modified xsi:type="dcterms:W3CDTF">2013-06-21T13:36:00Z</dcterms:modified>
</cp:coreProperties>
</file>